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09" w:rsidRPr="00C33B09" w:rsidRDefault="00C33B09" w:rsidP="00C33B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B09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ГОРОДА МОСКВЫ</w:t>
      </w:r>
    </w:p>
    <w:p w:rsidR="00C33B09" w:rsidRPr="00C33B09" w:rsidRDefault="00C33B09" w:rsidP="00C33B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B0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</w:t>
      </w:r>
    </w:p>
    <w:p w:rsidR="00C33B09" w:rsidRPr="00C33B09" w:rsidRDefault="00C33B09" w:rsidP="00C33B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B09">
        <w:rPr>
          <w:rFonts w:ascii="Times New Roman" w:eastAsia="Calibri" w:hAnsi="Times New Roman" w:cs="Times New Roman"/>
          <w:b/>
          <w:sz w:val="24"/>
          <w:szCs w:val="24"/>
        </w:rPr>
        <w:t>УЧРЕЖДЕНИЕ ГОРОДА МОСКВЫ «ШКОЛА № 1391»</w:t>
      </w:r>
    </w:p>
    <w:p w:rsidR="00C33B09" w:rsidRPr="00C33B09" w:rsidRDefault="00C33B09" w:rsidP="00C33B0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3B09">
        <w:rPr>
          <w:rFonts w:ascii="Times New Roman" w:eastAsia="Calibri" w:hAnsi="Times New Roman" w:cs="Times New Roman"/>
          <w:sz w:val="20"/>
          <w:szCs w:val="20"/>
        </w:rPr>
        <w:t xml:space="preserve">дом. 7а, Киевский </w:t>
      </w:r>
      <w:proofErr w:type="spellStart"/>
      <w:r w:rsidRPr="00C33B09">
        <w:rPr>
          <w:rFonts w:ascii="Times New Roman" w:eastAsia="Calibri" w:hAnsi="Times New Roman" w:cs="Times New Roman"/>
          <w:sz w:val="20"/>
          <w:szCs w:val="20"/>
        </w:rPr>
        <w:t>р.п</w:t>
      </w:r>
      <w:proofErr w:type="spellEnd"/>
      <w:r w:rsidRPr="00C33B09">
        <w:rPr>
          <w:rFonts w:ascii="Times New Roman" w:eastAsia="Calibri" w:hAnsi="Times New Roman" w:cs="Times New Roman"/>
          <w:sz w:val="20"/>
          <w:szCs w:val="20"/>
        </w:rPr>
        <w:t xml:space="preserve">., Киевский пос., Москва, 108800 </w:t>
      </w:r>
    </w:p>
    <w:p w:rsidR="00C33B09" w:rsidRPr="00C33B09" w:rsidRDefault="00C33B09" w:rsidP="00C33B0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33B09">
        <w:rPr>
          <w:rFonts w:ascii="Times New Roman" w:eastAsia="Calibri" w:hAnsi="Times New Roman" w:cs="Times New Roman"/>
          <w:sz w:val="20"/>
          <w:szCs w:val="20"/>
        </w:rPr>
        <w:t>тел</w:t>
      </w:r>
      <w:r w:rsidRPr="00C33B09">
        <w:rPr>
          <w:rFonts w:ascii="Times New Roman" w:eastAsia="Calibri" w:hAnsi="Times New Roman" w:cs="Times New Roman"/>
          <w:sz w:val="20"/>
          <w:szCs w:val="20"/>
          <w:lang w:val="en-US"/>
        </w:rPr>
        <w:t>. 8-495-129-13-91, e-mail 1391@edu.mos.ru,</w:t>
      </w:r>
      <w:r w:rsidRPr="00C33B09">
        <w:rPr>
          <w:rFonts w:ascii="Calibri" w:eastAsia="Calibri" w:hAnsi="Calibri" w:cs="Times New Roman"/>
          <w:color w:val="000000"/>
          <w:lang w:val="en-US"/>
        </w:rPr>
        <w:t xml:space="preserve"> </w:t>
      </w:r>
      <w:hyperlink r:id="rId5" w:history="1">
        <w:r w:rsidRPr="00C33B09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https://schtn1391.mskobr.ru</w:t>
        </w:r>
      </w:hyperlink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3B09">
        <w:rPr>
          <w:rFonts w:ascii="Times New Roman" w:eastAsia="Calibri" w:hAnsi="Times New Roman" w:cs="Times New Roman"/>
          <w:sz w:val="20"/>
          <w:szCs w:val="20"/>
        </w:rPr>
        <w:t>ОКПО 11724439, ОГРН 1025003752289, ИНН /КПП 5030032376/775101001</w:t>
      </w:r>
    </w:p>
    <w:p w:rsidR="00C33B09" w:rsidRPr="00C33B09" w:rsidRDefault="00C33B09" w:rsidP="00C33B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33B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C3F4" wp14:editId="7FBD55C8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5905500" cy="22860"/>
                <wp:effectExtent l="0" t="19050" r="38100" b="533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286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BA6C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9pt" to="465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" strokecolor="windowText" strokeweight="4.5pt">
                <v:stroke opacity="64250f" linestyle="thickThin" joinstyle="miter"/>
              </v:line>
            </w:pict>
          </mc:Fallback>
        </mc:AlternateContent>
      </w: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3B09" w:rsidRPr="00C33B09" w:rsidRDefault="00C33B09" w:rsidP="00C3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33B09">
        <w:rPr>
          <w:rFonts w:ascii="Times New Roman" w:eastAsia="Calibri" w:hAnsi="Times New Roman" w:cs="Times New Roman"/>
          <w:sz w:val="32"/>
          <w:szCs w:val="32"/>
        </w:rPr>
        <w:t>КЕЙС-ТЕХНОЛОГИИ КАК ОДИН ИЗ ИННОВАЦИОННЫХ МЕТОДОВ ОБРАЗОВАТЕЛЬНОЙ СРЕДЫ</w:t>
      </w: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>Авторы практики:</w:t>
      </w:r>
      <w:r w:rsidRPr="00C33B0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Данилова Елена Николаевна</w:t>
      </w:r>
    </w:p>
    <w:p w:rsid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33B09">
        <w:rPr>
          <w:rFonts w:ascii="Times New Roman" w:eastAsia="Calibri" w:hAnsi="Times New Roman" w:cs="Times New Roman"/>
          <w:sz w:val="28"/>
          <w:szCs w:val="28"/>
        </w:rPr>
        <w:t>читель физики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ГБОУ Школа 1391</w:t>
      </w:r>
    </w:p>
    <w:p w:rsid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Портунова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Михайловна</w:t>
      </w: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физики ГБОУ Школа 1391</w:t>
      </w:r>
    </w:p>
    <w:p w:rsidR="00C33B09" w:rsidRPr="00C33B09" w:rsidRDefault="00C33B09" w:rsidP="00C33B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3B09" w:rsidRPr="00C33B09" w:rsidRDefault="00C33B09" w:rsidP="00C33B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3B09">
        <w:rPr>
          <w:rFonts w:ascii="Times New Roman" w:eastAsia="Calibri" w:hAnsi="Times New Roman" w:cs="Times New Roman"/>
          <w:sz w:val="28"/>
          <w:szCs w:val="28"/>
        </w:rPr>
        <w:t>Москва, 2023</w:t>
      </w:r>
    </w:p>
    <w:p w:rsidR="00C33B09" w:rsidRDefault="00C33B09" w:rsidP="00C33B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51D9" w:rsidRPr="00D00D37" w:rsidRDefault="009851D9" w:rsidP="00386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D37">
        <w:rPr>
          <w:rFonts w:ascii="Times New Roman" w:hAnsi="Times New Roman" w:cs="Times New Roman"/>
          <w:sz w:val="28"/>
          <w:szCs w:val="28"/>
        </w:rPr>
        <w:lastRenderedPageBreak/>
        <w:t>КЕЙС-ТЕХНОЛОГИИ КАК ОДИН ИЗ ИННОВАЦИОННЫХ МЕТОДОВ ОБРАЗОВАТЕЛЬНОЙ СРЕДЫ</w:t>
      </w:r>
    </w:p>
    <w:p w:rsidR="009851D9" w:rsidRPr="009851D9" w:rsidRDefault="009851D9" w:rsidP="00386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850" w:rsidRPr="0098777E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 xml:space="preserve">В своей практике я использую современные активные и интерактивные педагогические технологии, которые, с одной стороны, позволяют организовать максимально самостоятельную, активную и разностороннюю познавательную деятельность обучающихся, а с другой – имеют широкие возможности для достижения обучающимися личностных результатов в соответствии с традиционными российскими </w:t>
      </w:r>
      <w:r w:rsidR="00141E7B" w:rsidRPr="0098777E">
        <w:rPr>
          <w:rFonts w:ascii="Times New Roman" w:hAnsi="Times New Roman" w:cs="Times New Roman"/>
          <w:sz w:val="28"/>
          <w:szCs w:val="28"/>
        </w:rPr>
        <w:t>социокультурными</w:t>
      </w:r>
      <w:r w:rsidRPr="0098777E">
        <w:rPr>
          <w:rFonts w:ascii="Times New Roman" w:hAnsi="Times New Roman" w:cs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поведения, способствующими самопознанию, самовоспитанию, саморазвитию, формированию внутренней позиции личности.</w:t>
      </w:r>
    </w:p>
    <w:p w:rsidR="00343850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Среди современных технологий одной из самых эффективных считаю кейс-технологию</w:t>
      </w:r>
      <w:r w:rsidR="009851D9">
        <w:rPr>
          <w:rFonts w:ascii="Times New Roman" w:hAnsi="Times New Roman" w:cs="Times New Roman"/>
          <w:sz w:val="28"/>
          <w:szCs w:val="28"/>
        </w:rPr>
        <w:t>.</w:t>
      </w:r>
    </w:p>
    <w:p w:rsidR="00D00D37" w:rsidRDefault="00D00D37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D37">
        <w:rPr>
          <w:rFonts w:ascii="Times New Roman" w:hAnsi="Times New Roman" w:cs="Times New Roman"/>
          <w:sz w:val="28"/>
          <w:szCs w:val="28"/>
        </w:rPr>
        <w:t>Целью кейс – технологии является научение учащихся методике мышления, это инструмент для решения не только учебных, но и жизненных задач.</w:t>
      </w:r>
      <w:r w:rsidRPr="00D00D37">
        <w:rPr>
          <w:color w:val="000000"/>
          <w:sz w:val="28"/>
          <w:szCs w:val="28"/>
          <w:shd w:val="clear" w:color="auto" w:fill="FFFFFF"/>
        </w:rPr>
        <w:t xml:space="preserve"> </w:t>
      </w:r>
      <w:r w:rsidRPr="00D00D37">
        <w:rPr>
          <w:rFonts w:ascii="Times New Roman" w:hAnsi="Times New Roman" w:cs="Times New Roman"/>
          <w:sz w:val="28"/>
          <w:szCs w:val="28"/>
        </w:rPr>
        <w:t xml:space="preserve">Непосредственная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D00D37">
        <w:rPr>
          <w:rFonts w:ascii="Times New Roman" w:hAnsi="Times New Roman" w:cs="Times New Roman"/>
          <w:sz w:val="28"/>
          <w:szCs w:val="28"/>
        </w:rPr>
        <w:t xml:space="preserve">цель метода - совместными усилиями каждая из подгрупп, обучающихся анализирует ситуацию - </w:t>
      </w:r>
      <w:proofErr w:type="spellStart"/>
      <w:r w:rsidRPr="00D00D37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D00D37">
        <w:rPr>
          <w:rFonts w:ascii="Times New Roman" w:hAnsi="Times New Roman" w:cs="Times New Roman"/>
          <w:sz w:val="28"/>
          <w:szCs w:val="28"/>
        </w:rPr>
        <w:t>, и вырабатывает практическое решение. В результате организуется деятельность по оценке предложенных алгоритмов и выбору лучшего в контексте поставленной проблемы решения.</w:t>
      </w:r>
    </w:p>
    <w:p w:rsidR="00D00D37" w:rsidRPr="00D00D37" w:rsidRDefault="00D00D37" w:rsidP="00D00D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D37">
        <w:rPr>
          <w:rFonts w:ascii="Times New Roman" w:hAnsi="Times New Roman" w:cs="Times New Roman"/>
          <w:sz w:val="28"/>
          <w:szCs w:val="28"/>
        </w:rPr>
        <w:t xml:space="preserve">Таким образом, образовательная деятельность в режиме </w:t>
      </w:r>
      <w:r>
        <w:rPr>
          <w:rFonts w:ascii="Times New Roman" w:hAnsi="Times New Roman" w:cs="Times New Roman"/>
          <w:sz w:val="28"/>
          <w:szCs w:val="28"/>
        </w:rPr>
        <w:t>кейс-технологии направлена на решение ряда задач</w:t>
      </w:r>
      <w:r w:rsidR="00FF56B7">
        <w:rPr>
          <w:rFonts w:ascii="Times New Roman" w:hAnsi="Times New Roman" w:cs="Times New Roman"/>
          <w:sz w:val="28"/>
          <w:szCs w:val="28"/>
        </w:rPr>
        <w:t>, таких как</w:t>
      </w:r>
      <w:r w:rsidRPr="00D00D37">
        <w:rPr>
          <w:rFonts w:ascii="Times New Roman" w:hAnsi="Times New Roman" w:cs="Times New Roman"/>
          <w:sz w:val="28"/>
          <w:szCs w:val="28"/>
        </w:rPr>
        <w:t>:</w:t>
      </w:r>
    </w:p>
    <w:p w:rsidR="00D00D37" w:rsidRPr="00D00D37" w:rsidRDefault="00D00D37" w:rsidP="00D00D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37">
        <w:rPr>
          <w:rFonts w:ascii="Times New Roman" w:hAnsi="Times New Roman" w:cs="Times New Roman"/>
          <w:sz w:val="28"/>
          <w:szCs w:val="28"/>
        </w:rPr>
        <w:t>формирование и развитие информационной компетентности;</w:t>
      </w:r>
    </w:p>
    <w:p w:rsidR="00D00D37" w:rsidRPr="00D00D37" w:rsidRDefault="00D00D37" w:rsidP="00D00D3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37">
        <w:rPr>
          <w:rFonts w:ascii="Times New Roman" w:hAnsi="Times New Roman" w:cs="Times New Roman"/>
          <w:sz w:val="28"/>
          <w:szCs w:val="28"/>
        </w:rPr>
        <w:t>развитие навыков упорядоченного, структурированного мышления, ориентированного на умение работать с информацией;</w:t>
      </w:r>
    </w:p>
    <w:p w:rsidR="00D00D37" w:rsidRPr="00FF56B7" w:rsidRDefault="00D00D37" w:rsidP="00FF56B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37">
        <w:rPr>
          <w:rFonts w:ascii="Times New Roman" w:hAnsi="Times New Roman" w:cs="Times New Roman"/>
          <w:sz w:val="28"/>
          <w:szCs w:val="28"/>
        </w:rPr>
        <w:t>воспитание культуры обмена мнениями.</w:t>
      </w:r>
    </w:p>
    <w:p w:rsidR="00343850" w:rsidRPr="0098777E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 xml:space="preserve">Кейс-технология - это интерактивная технология, основанная на реальных или вымышленных ситуациях, целью которых является формирование у обучающихся умения анализировать информацию, выявлять </w:t>
      </w:r>
      <w:r w:rsidRPr="0098777E">
        <w:rPr>
          <w:rFonts w:ascii="Times New Roman" w:hAnsi="Times New Roman" w:cs="Times New Roman"/>
          <w:sz w:val="28"/>
          <w:szCs w:val="28"/>
        </w:rPr>
        <w:lastRenderedPageBreak/>
        <w:t>главные проблемы, генерировать альтернативные пути решения и оценивать их, выбирать оптимальное решение и формировать программы действий.</w:t>
      </w:r>
    </w:p>
    <w:p w:rsidR="00343850" w:rsidRPr="0098777E" w:rsidRDefault="00343850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Решить кейс – это значит проанализировать предложенную ситуацию и найти оптимальное решение, что так важно научиться делать моим ученикам на протяжении всей своей жизни.</w:t>
      </w:r>
    </w:p>
    <w:p w:rsidR="00343850" w:rsidRPr="0098777E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Кейс-технологии использую не только на уроках, но и во внеурочной деятельности и кружковой работе.</w:t>
      </w:r>
    </w:p>
    <w:p w:rsidR="00343850" w:rsidRPr="0098777E" w:rsidRDefault="00343850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Кейс – это описание реальной ситуации</w:t>
      </w:r>
    </w:p>
    <w:p w:rsidR="00343850" w:rsidRPr="0098777E" w:rsidRDefault="00343850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Кейс – это «кусочек» реальной жизни</w:t>
      </w:r>
    </w:p>
    <w:p w:rsidR="00343850" w:rsidRPr="0098777E" w:rsidRDefault="00343850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 xml:space="preserve">Кейс – это </w:t>
      </w:r>
      <w:r w:rsidR="00141E7B" w:rsidRPr="0098777E">
        <w:rPr>
          <w:rFonts w:ascii="Times New Roman" w:hAnsi="Times New Roman" w:cs="Times New Roman"/>
          <w:sz w:val="28"/>
          <w:szCs w:val="28"/>
        </w:rPr>
        <w:t>события,</w:t>
      </w:r>
      <w:r w:rsidRPr="0098777E">
        <w:rPr>
          <w:rFonts w:ascii="Times New Roman" w:hAnsi="Times New Roman" w:cs="Times New Roman"/>
          <w:sz w:val="28"/>
          <w:szCs w:val="28"/>
        </w:rPr>
        <w:t xml:space="preserve"> реально произошедшие в той или иной сфере деятельности</w:t>
      </w:r>
    </w:p>
    <w:p w:rsidR="00343850" w:rsidRPr="0098777E" w:rsidRDefault="00343850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Кейс – это «моментальный снимок реальности», «фотография действительности»</w:t>
      </w:r>
    </w:p>
    <w:p w:rsidR="00343850" w:rsidRPr="0098777E" w:rsidRDefault="00343850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Кейс – это не просто правдивое описание событий, а единый информационный комплекс, позволяющий понять ситуацию.</w:t>
      </w:r>
    </w:p>
    <w:p w:rsidR="00343850" w:rsidRPr="0098777E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Метод представляет собой специфическую разновидность исследовательской технологии.</w:t>
      </w:r>
    </w:p>
    <w:p w:rsidR="00343850" w:rsidRPr="0098777E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Учащимся предлагают осмыслить реальную жизненную ситуацию, описание которой одновременно отражает не только практическую проблему, но и актуализирует определённый комплекс знаний, который необходимо усвоить при разрешении данной проблемы. При этом сама проблема не имеет однозначных решений.</w:t>
      </w:r>
    </w:p>
    <w:p w:rsidR="00343850" w:rsidRPr="0098777E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При работе с конкретной ситуацией происходит погружение учащегося в определённые обстоятельства, его собственное понимание ситуации, оценивание обстановки, определение проблемы и её сути.</w:t>
      </w:r>
    </w:p>
    <w:p w:rsidR="00343850" w:rsidRDefault="00343850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E">
        <w:rPr>
          <w:rFonts w:ascii="Times New Roman" w:hAnsi="Times New Roman" w:cs="Times New Roman"/>
          <w:sz w:val="28"/>
          <w:szCs w:val="28"/>
        </w:rPr>
        <w:t>Этот метод может без проблем быть соединён с другими методами обучения.</w:t>
      </w:r>
      <w:r w:rsidR="009851D9">
        <w:rPr>
          <w:rFonts w:ascii="Times New Roman" w:hAnsi="Times New Roman" w:cs="Times New Roman"/>
          <w:sz w:val="28"/>
          <w:szCs w:val="28"/>
        </w:rPr>
        <w:t xml:space="preserve"> Он</w:t>
      </w:r>
      <w:r w:rsidRPr="0098777E">
        <w:rPr>
          <w:rFonts w:ascii="Times New Roman" w:hAnsi="Times New Roman" w:cs="Times New Roman"/>
          <w:sz w:val="28"/>
          <w:szCs w:val="28"/>
        </w:rPr>
        <w:t xml:space="preserve"> выступает как технология коллективного обучения. Интегрирует в себя технологии развивающего обучения, включая процедуры </w:t>
      </w:r>
      <w:r w:rsidR="00141E7B" w:rsidRPr="0098777E">
        <w:rPr>
          <w:rFonts w:ascii="Times New Roman" w:hAnsi="Times New Roman" w:cs="Times New Roman"/>
          <w:sz w:val="28"/>
          <w:szCs w:val="28"/>
        </w:rPr>
        <w:t>индивидуального формирования</w:t>
      </w:r>
      <w:r w:rsidRPr="0098777E">
        <w:rPr>
          <w:rFonts w:ascii="Times New Roman" w:hAnsi="Times New Roman" w:cs="Times New Roman"/>
          <w:sz w:val="28"/>
          <w:szCs w:val="28"/>
        </w:rPr>
        <w:t xml:space="preserve"> личностных качеств </w:t>
      </w:r>
      <w:r w:rsidR="00141E7B" w:rsidRPr="0098777E">
        <w:rPr>
          <w:rFonts w:ascii="Times New Roman" w:hAnsi="Times New Roman" w:cs="Times New Roman"/>
          <w:sz w:val="28"/>
          <w:szCs w:val="28"/>
        </w:rPr>
        <w:t>обучаемого.</w:t>
      </w:r>
    </w:p>
    <w:p w:rsidR="0098777E" w:rsidRPr="0098777E" w:rsidRDefault="0098777E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964" w:rsidRDefault="008B5964" w:rsidP="00386FAA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Распределения функций между учащимися и преподавателем:</w:t>
      </w:r>
    </w:p>
    <w:p w:rsidR="009851D9" w:rsidRPr="008B5964" w:rsidRDefault="009851D9" w:rsidP="00386FAA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87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3469"/>
        <w:gridCol w:w="3919"/>
      </w:tblGrid>
      <w:tr w:rsidR="008B5964" w:rsidRPr="008B5964" w:rsidTr="008B5964">
        <w:trPr>
          <w:trHeight w:val="223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0" w:name="0"/>
            <w:bookmarkStart w:id="1" w:name="c936ee6d9369fcb5591685bd63f0c4a1f035776b"/>
            <w:bookmarkEnd w:id="0"/>
            <w:bookmarkEnd w:id="1"/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Фаза работы</w:t>
            </w:r>
          </w:p>
        </w:tc>
        <w:tc>
          <w:tcPr>
            <w:tcW w:w="3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ind w:left="298" w:firstLine="8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преподавателя</w:t>
            </w: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ind w:left="48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учащегося</w:t>
            </w:r>
          </w:p>
        </w:tc>
      </w:tr>
      <w:tr w:rsidR="008B5964" w:rsidRPr="008B5964" w:rsidTr="008B5964">
        <w:trPr>
          <w:trHeight w:val="1339"/>
        </w:trPr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 занятия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98777E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Подбирает кейс</w:t>
            </w:r>
          </w:p>
          <w:p w:rsidR="008B5964" w:rsidRPr="008B5964" w:rsidRDefault="0098777E" w:rsidP="00386FAA">
            <w:pPr>
              <w:spacing w:after="0"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основные и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вспомогательные материалы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подготовки учащихся</w:t>
            </w:r>
          </w:p>
          <w:p w:rsidR="008B5964" w:rsidRPr="008B5964" w:rsidRDefault="0098777E" w:rsidP="00386FAA">
            <w:pPr>
              <w:spacing w:after="0"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Разрабатывает сценарий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занятия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1.Получает кейс и список рекомендованной литературы</w:t>
            </w:r>
          </w:p>
          <w:p w:rsidR="008B5964" w:rsidRPr="008B5964" w:rsidRDefault="008B5964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2.Индивидуально готовится</w:t>
            </w: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занятию</w:t>
            </w:r>
          </w:p>
        </w:tc>
      </w:tr>
      <w:tr w:rsidR="008B5964" w:rsidRPr="008B5964" w:rsidTr="008B5964">
        <w:trPr>
          <w:trHeight w:val="1350"/>
        </w:trPr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ind w:left="1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 время занятия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98777E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предварительное обсуждение кейса</w:t>
            </w:r>
          </w:p>
          <w:p w:rsidR="008B5964" w:rsidRPr="008B5964" w:rsidRDefault="0098777E" w:rsidP="00386FAA">
            <w:pPr>
              <w:spacing w:after="0"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 группу на подгруппы</w:t>
            </w:r>
          </w:p>
          <w:p w:rsidR="008B5964" w:rsidRPr="008B5964" w:rsidRDefault="0098777E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 обсуждением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кейса в подгруппах, обеспечивает учащихся дополнительными сведениями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98777E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вопросы, углубляющие понимание кейса и проблемы</w:t>
            </w:r>
          </w:p>
          <w:p w:rsidR="008B5964" w:rsidRPr="008B5964" w:rsidRDefault="0098777E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Разрабатывает варианты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решений, принимает во внимание мнения других</w:t>
            </w:r>
          </w:p>
          <w:p w:rsidR="008B5964" w:rsidRPr="008B5964" w:rsidRDefault="0098777E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или участвует в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принятии решений</w:t>
            </w:r>
          </w:p>
        </w:tc>
      </w:tr>
      <w:tr w:rsidR="008B5964" w:rsidRPr="008B5964" w:rsidTr="008B5964">
        <w:trPr>
          <w:trHeight w:val="658"/>
        </w:trPr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занятия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98777E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работу учащихся</w:t>
            </w:r>
          </w:p>
          <w:p w:rsidR="008B5964" w:rsidRPr="008B5964" w:rsidRDefault="0098777E" w:rsidP="00386FAA">
            <w:pPr>
              <w:spacing w:after="0"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8B5964"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принятые решения и поставленные вопросы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5964" w:rsidRPr="008B5964" w:rsidRDefault="008B5964" w:rsidP="00386F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 письменный отчет о занятии по заданной форме</w:t>
            </w:r>
          </w:p>
        </w:tc>
      </w:tr>
    </w:tbl>
    <w:p w:rsidR="00CD36D0" w:rsidRDefault="00CD36D0" w:rsidP="00386FAA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964" w:rsidRPr="008B5964" w:rsidRDefault="008B5964" w:rsidP="00386FAA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кейсы готовятся в пакете, включающем в себя:</w:t>
      </w:r>
    </w:p>
    <w:p w:rsidR="008B5964" w:rsidRPr="008B5964" w:rsidRDefault="008B5964" w:rsidP="00386FAA">
      <w:pPr>
        <w:shd w:val="clear" w:color="auto" w:fill="FFFFFF"/>
        <w:spacing w:after="0" w:line="360" w:lineRule="auto"/>
        <w:ind w:left="360"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777E" w:rsidRPr="009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59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водный кейс</w:t>
      </w:r>
      <w:r w:rsidRPr="008B5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 наличии проблемы, ситуации, явления; описание границ рассматриваемого явления);</w:t>
      </w:r>
    </w:p>
    <w:p w:rsidR="008B5964" w:rsidRPr="008B5964" w:rsidRDefault="008B5964" w:rsidP="00386FAA">
      <w:pPr>
        <w:shd w:val="clear" w:color="auto" w:fill="FFFFFF"/>
        <w:spacing w:after="0" w:line="360" w:lineRule="auto"/>
        <w:ind w:left="360"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9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8B59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нформационный кейс</w:t>
      </w:r>
      <w:r w:rsidRPr="008B5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(объем знаний по какой-либо теме (проблеме), изложенный с той или иной степенью детальности);</w:t>
      </w:r>
    </w:p>
    <w:p w:rsidR="008B5964" w:rsidRPr="008B5964" w:rsidRDefault="008B5964" w:rsidP="00386FAA">
      <w:pPr>
        <w:shd w:val="clear" w:color="auto" w:fill="FFFFFF"/>
        <w:spacing w:after="0" w:line="360" w:lineRule="auto"/>
        <w:ind w:left="360"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59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тратегический кейс</w:t>
      </w:r>
      <w:r w:rsidRPr="008B5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умения анализировать среду в условиях неопределенности и решать комплексные проблемы со скрытыми детерминантами);</w:t>
      </w:r>
    </w:p>
    <w:p w:rsidR="008B5964" w:rsidRPr="008B5964" w:rsidRDefault="008B5964" w:rsidP="00386FAA">
      <w:pPr>
        <w:shd w:val="clear" w:color="auto" w:fill="FFFFFF"/>
        <w:spacing w:after="0" w:line="360" w:lineRule="auto"/>
        <w:ind w:left="360"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59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сследовательский кейс</w:t>
      </w:r>
      <w:r w:rsidRPr="008B5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(аналогичен групповым или индивидуальным проектам — результаты анализа некоторой ситуации представляются в форме изложения);</w:t>
      </w:r>
    </w:p>
    <w:p w:rsidR="008B5964" w:rsidRPr="008B5964" w:rsidRDefault="008B5964" w:rsidP="00386FAA">
      <w:pPr>
        <w:shd w:val="clear" w:color="auto" w:fill="FFFFFF"/>
        <w:spacing w:after="0" w:line="360" w:lineRule="auto"/>
        <w:ind w:left="360"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D3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77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8B59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ренинговый кейс</w:t>
      </w:r>
      <w:r w:rsidRPr="008B5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(направлен на упрочение и более полное освоение уже использованных ранее инструментов и навыков -  логических и т.п.).</w:t>
      </w:r>
    </w:p>
    <w:p w:rsidR="008B5964" w:rsidRPr="008B5964" w:rsidRDefault="008B5964" w:rsidP="00386FAA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кейс-технологии мы применяем при изучении новых тем, на повторительно-обобщающих уроках.</w:t>
      </w:r>
    </w:p>
    <w:p w:rsidR="008B5964" w:rsidRPr="008B5964" w:rsidRDefault="008B5964" w:rsidP="00386FAA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ученика с кейсом:</w:t>
      </w:r>
    </w:p>
    <w:p w:rsidR="00CD36D0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ситуацией, её особенностями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основной проблемы, персоналий, которые могут реально воздействовать на ситуацию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концепций или тем для мозгового штурма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последствий принятия того или иного решения</w:t>
      </w:r>
    </w:p>
    <w:p w:rsid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кейса – одного или нескольких вариантов последовательности действий</w:t>
      </w:r>
      <w:r w:rsidR="0098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1D9" w:rsidRPr="008B5964" w:rsidRDefault="009851D9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учителя при реализации кейс-технологии</w:t>
      </w:r>
    </w:p>
    <w:p w:rsidR="0098777E" w:rsidRPr="008B5964" w:rsidRDefault="0098777E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кейса или использование уже имеющегося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распределение учеников по малым группам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знакомство учащихся с ситуацией, системой оценивания решений проблемы, сроками выполнения заданий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организация работы учащихся в группах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работа с кейсом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организация презентации решений в группах</w:t>
      </w:r>
    </w:p>
    <w:p w:rsidR="008B5964" w:rsidRP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обобщающее выступление учителя</w:t>
      </w:r>
    </w:p>
    <w:p w:rsid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оценивание учащихся</w:t>
      </w:r>
    </w:p>
    <w:p w:rsidR="0098777E" w:rsidRPr="008B5964" w:rsidRDefault="0098777E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5964" w:rsidRDefault="00CD36D0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Эффективный кейс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интерес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сопереживания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цитаты из источников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проблемы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8B5964" w:rsidRPr="008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высокой оценки принятых решений</w:t>
      </w:r>
    </w:p>
    <w:p w:rsidR="00386FAA" w:rsidRPr="008B5964" w:rsidRDefault="00386FAA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5964" w:rsidRPr="00CD36D0" w:rsidRDefault="008B5964" w:rsidP="00386F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3850" w:rsidRPr="00CD36D0" w:rsidRDefault="00343850" w:rsidP="00386F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своих уроках я использую кейсы различной степени сложности:</w:t>
      </w:r>
    </w:p>
    <w:p w:rsidR="00343850" w:rsidRPr="00CD36D0" w:rsidRDefault="00343850" w:rsidP="00386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практическая ситуация – есть решение – учащиеся определяют, правильно ли предложено решение и есть ли другие варианты, какие проблемы могут вытекать из той, что есть;</w:t>
      </w:r>
    </w:p>
    <w:p w:rsidR="00343850" w:rsidRPr="00CD36D0" w:rsidRDefault="00343850" w:rsidP="00386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практическая ситуация – нет решения – учащиеся осуществляют поиск ее решения, принимают решение;</w:t>
      </w:r>
    </w:p>
    <w:p w:rsidR="009851D9" w:rsidRPr="00FF56B7" w:rsidRDefault="00343850" w:rsidP="00386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практическая ситуация – определи проблему и найди решения – решений может быть множество и каждое из них имеет право на существование.</w:t>
      </w:r>
    </w:p>
    <w:p w:rsidR="00FF56B7" w:rsidRDefault="00FF56B7" w:rsidP="00FF56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56B7" w:rsidRDefault="00FF56B7" w:rsidP="00FF56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56B7" w:rsidRDefault="00FF56B7" w:rsidP="00FF56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56B7" w:rsidRDefault="00FF56B7" w:rsidP="00FF56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56B7" w:rsidRDefault="00FF56B7" w:rsidP="00FF56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56B7" w:rsidRPr="00386FAA" w:rsidRDefault="00FF56B7" w:rsidP="00FF56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6D0" w:rsidRPr="00FF56B7" w:rsidRDefault="00CD36D0" w:rsidP="00386FA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F56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Примеры кейсов, используемых в моей педагогической практике.</w:t>
      </w:r>
    </w:p>
    <w:p w:rsidR="00CD36D0" w:rsidRPr="00843A97" w:rsidRDefault="00CD36D0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Кейс 1. Тема «Сила трения», 7-й класс</w:t>
      </w:r>
      <w:r w:rsidRPr="00843A97">
        <w:rPr>
          <w:rFonts w:ascii="Times New Roman" w:hAnsi="Times New Roman" w:cs="Times New Roman"/>
          <w:sz w:val="28"/>
          <w:szCs w:val="28"/>
        </w:rPr>
        <w:br/>
        <w:t>При проведении эстафеты учитель физической культуры Сергей Владимирович предупредил школьников, что нельзя скользить быстро вниз по шесту или канату. Можно обжечь руки. Некоторые ослушались.</w:t>
      </w:r>
      <w:r w:rsidRPr="00843A97">
        <w:rPr>
          <w:rFonts w:ascii="Times New Roman" w:hAnsi="Times New Roman" w:cs="Times New Roman"/>
          <w:sz w:val="28"/>
          <w:szCs w:val="28"/>
        </w:rPr>
        <w:br/>
        <w:t>Вопросы к кейсу: Прав ли был учитель? Почему при быстром скольжении можно обжечь руки? Как нужно было спускаться? Предложите свои варианты безопасного скольжения по канату. В каких ситуациях можно ещё столкнуться с подобным проявлением трения? Как можно избежать неприятных последствий.</w:t>
      </w:r>
    </w:p>
    <w:p w:rsidR="00EF673F" w:rsidRPr="00843A97" w:rsidRDefault="00EF673F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Кейс 2. Тема «Электризация Два рода зарядов», 8-й класс</w:t>
      </w:r>
      <w:r w:rsidRPr="00843A97">
        <w:rPr>
          <w:rFonts w:ascii="Times New Roman" w:hAnsi="Times New Roman" w:cs="Times New Roman"/>
          <w:sz w:val="28"/>
          <w:szCs w:val="28"/>
        </w:rPr>
        <w:br/>
        <w:t>Неприятность в дороге произошла с водителем-любителем Марией Петровной. Её автомобиль, не доехав немного до автозаправки, остановился, так как кончился бензин. Мария Петровна всегда возила с собой в багажнике, на всякий случай, небольшую, симпатичную, пластиковую канистру с бензином. «Какая я всё-таки молодец!» – подумала Мария Петровна, долила бензин в бензобак и поехала дальше.</w:t>
      </w:r>
      <w:r w:rsidRPr="00843A97">
        <w:rPr>
          <w:rFonts w:ascii="Times New Roman" w:hAnsi="Times New Roman" w:cs="Times New Roman"/>
          <w:sz w:val="28"/>
          <w:szCs w:val="28"/>
        </w:rPr>
        <w:br/>
        <w:t>Вопросы к кейсу: Действительно ли «молодец» Мария Петровна? Какую важную ошибку допустила Мария Петровна? Что могло случиться? Что должен делать водитель, чтобы такая неприятность с ним не случилась в дороге?</w:t>
      </w:r>
    </w:p>
    <w:p w:rsidR="00EF673F" w:rsidRPr="00843A97" w:rsidRDefault="00EF673F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Кейс 3. Тема «Динамика», 9-й класс</w:t>
      </w:r>
      <w:r w:rsidRPr="00843A97">
        <w:rPr>
          <w:rFonts w:ascii="Times New Roman" w:hAnsi="Times New Roman" w:cs="Times New Roman"/>
          <w:sz w:val="28"/>
          <w:szCs w:val="28"/>
        </w:rPr>
        <w:br/>
      </w:r>
      <w:r w:rsidR="00843A97" w:rsidRPr="00843A97">
        <w:rPr>
          <w:rFonts w:ascii="Times New Roman" w:hAnsi="Times New Roman" w:cs="Times New Roman"/>
          <w:sz w:val="28"/>
          <w:szCs w:val="28"/>
        </w:rPr>
        <w:t xml:space="preserve">Текст. </w:t>
      </w:r>
      <w:r w:rsidRPr="00843A97">
        <w:rPr>
          <w:rFonts w:ascii="Times New Roman" w:hAnsi="Times New Roman" w:cs="Times New Roman"/>
          <w:sz w:val="28"/>
          <w:szCs w:val="28"/>
        </w:rPr>
        <w:t>Что вы ответите вашему собеседнику, если он станет утверждать: «Все наши знания по механике нельзя считать правильно отражающими мир, потому что мы сами ввели такие понятия, как сила, масса, ускорение, а ведь ни сила, ни масса, ни ускорение самостоятельно в природе не существуют»?</w:t>
      </w:r>
      <w:r w:rsidRPr="00843A97">
        <w:rPr>
          <w:rFonts w:ascii="Times New Roman" w:hAnsi="Times New Roman" w:cs="Times New Roman"/>
          <w:sz w:val="28"/>
          <w:szCs w:val="28"/>
        </w:rPr>
        <w:br/>
        <w:t xml:space="preserve">Вопросы к кейсу: Существовали ли законы физики (в частности, механики) до того, как их открыли и стали применять в физической науке? Дайте </w:t>
      </w:r>
      <w:r w:rsidRPr="00843A97">
        <w:rPr>
          <w:rFonts w:ascii="Times New Roman" w:hAnsi="Times New Roman" w:cs="Times New Roman"/>
          <w:sz w:val="28"/>
          <w:szCs w:val="28"/>
        </w:rPr>
        <w:lastRenderedPageBreak/>
        <w:t>определения понятиям «масса», «сила», «ускорение». Какие аргументы вы приведёте своему оппоненту для опровержения его мнения?</w:t>
      </w: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Кейс 4.  Тема: «Механический резонанс» (демонстрируется видеофрагмент разрушения моста), 9 класс.</w:t>
      </w: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Вопросы к кейсу:</w:t>
      </w: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 xml:space="preserve">Какое событие представлено в </w:t>
      </w:r>
      <w:r w:rsidR="00386FAA" w:rsidRPr="00843A97">
        <w:rPr>
          <w:rFonts w:ascii="Times New Roman" w:hAnsi="Times New Roman" w:cs="Times New Roman"/>
          <w:sz w:val="28"/>
          <w:szCs w:val="28"/>
        </w:rPr>
        <w:t>видео кейсе</w:t>
      </w:r>
      <w:r w:rsidRPr="00843A9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Известно ли вам физическое явление, которое лежит в основе данного события?</w:t>
      </w: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Какие особенности события вы заметили при просмотре видеокейса?</w:t>
      </w: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Сформулируйте для себя задание, опираясь на данный кейс.</w:t>
      </w: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0EB9" w:rsidRPr="00843A97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 xml:space="preserve">Кейс 5.  Тема «Молекулярная физика и термодинамика», 10 класс 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Как известно в 2011 году произошло повышение тарифов на горячее и холодное водоснабжение примерно на 15%, поэтому возможность снизить коммунальные платежи стала еще более актуальной. По статистическим данным, счетчик холодной или горячей воды позволяет сократить расходы на оплату счетов за воду в 2,5 раза, и это при условии, что вы будете продолжать тратить воду в привычном объеме.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  Такая существенная экономия легко объяснима. Дело в том, что при выставлении счетов за воду, общая сумма делится равномерно между всеми жильцами дома. То есть вы платите не только за свои объемы расхода, но еще и за своих соседей. В связи с чем, мы и рекомендуем установить счетчик. Такая мера позволит вам контролировать свои расходы и, соответственно, существенно снизить сумму оплаты коммунальных услуг.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  Принцип действия счетчика очень прост - под напором потока воды вращается крыльчатка. Число ее оборотов пропорционально объему протекшей жидкости. Крыльчатка особым образом связана с механическим счетным механизмом. Этот механизм и производит накопление показаний расходов.</w:t>
      </w:r>
    </w:p>
    <w:p w:rsidR="00CE0EB9" w:rsidRPr="00843A97" w:rsidRDefault="00843A97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 У</w:t>
      </w:r>
      <w:r w:rsidR="00CE0EB9" w:rsidRPr="00843A97">
        <w:rPr>
          <w:rFonts w:ascii="Times New Roman" w:hAnsi="Times New Roman" w:cs="Times New Roman"/>
          <w:sz w:val="28"/>
          <w:szCs w:val="28"/>
        </w:rPr>
        <w:t xml:space="preserve"> некоторых (в основном Российских или Китайских) производителей можно встретить так называемые "универсальные" модели, то есть приборы учета холодной и горячей жидкости - это физически один и тот же прибор. Хорошо это или плохо? (Уточните, для кого)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Кейс 6.  Тема «Геом</w:t>
      </w:r>
      <w:r w:rsidR="00020A75" w:rsidRPr="00843A97">
        <w:rPr>
          <w:rFonts w:ascii="Times New Roman" w:hAnsi="Times New Roman" w:cs="Times New Roman"/>
          <w:sz w:val="28"/>
          <w:szCs w:val="28"/>
        </w:rPr>
        <w:t>етрическая оптика»</w:t>
      </w:r>
      <w:r w:rsidRPr="00843A97">
        <w:rPr>
          <w:rFonts w:ascii="Times New Roman" w:hAnsi="Times New Roman" w:cs="Times New Roman"/>
          <w:sz w:val="28"/>
          <w:szCs w:val="28"/>
        </w:rPr>
        <w:t>, 11 класс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Инструкция. Прочитайте, пожалуйста, текст информационного «кейса». На основании полученной информации необходимо составить краткую научную «исследовательскую» программу.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Цель – выяснить причины произошедшего события, установить возможные закономерности, предложить направление дальнейших исследований.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1. Сформулировать цель научного исследования.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2. К какой области научного знания может относиться анализ этого факта?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3. Сформулировать вопросы, на которые надо ответить в ходе исследования (не менее трех вопросов, можно больше).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4. Сформулировать основную гипотезу (научное предположение, требующее подтверждения), которую необходимо проверить.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 xml:space="preserve">5. Сформулировать положение, которое необходимо опровергнуть (антитезис, </w:t>
      </w:r>
      <w:proofErr w:type="spellStart"/>
      <w:r w:rsidR="00FF56B7" w:rsidRPr="00843A97">
        <w:rPr>
          <w:rFonts w:ascii="Times New Roman" w:hAnsi="Times New Roman" w:cs="Times New Roman"/>
          <w:sz w:val="28"/>
          <w:szCs w:val="28"/>
        </w:rPr>
        <w:t>антигипотеза</w:t>
      </w:r>
      <w:proofErr w:type="spellEnd"/>
      <w:r w:rsidRPr="00843A97">
        <w:rPr>
          <w:rFonts w:ascii="Times New Roman" w:hAnsi="Times New Roman" w:cs="Times New Roman"/>
          <w:sz w:val="28"/>
          <w:szCs w:val="28"/>
        </w:rPr>
        <w:t>).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6. Определить методы научного исследования.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7. Какие имеющиеся знания (законы, теории) могут пригодиться в данном исследовании?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8. Какое оборудование необходимо для проведения исследования?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>9. Указать примерный состав группы учёных-исследователей по количеству и специализациям. Представьте это в виде кластера с указанием функциональных обязанностей.</w:t>
      </w: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lastRenderedPageBreak/>
        <w:t>10. Предложить вариант названия научной статьи для журнала с публикацией полученных данных.</w:t>
      </w:r>
    </w:p>
    <w:p w:rsidR="00CE0EB9" w:rsidRPr="00843A97" w:rsidRDefault="00020A75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3A97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CE0EB9" w:rsidRPr="00843A97">
        <w:rPr>
          <w:rFonts w:ascii="Times New Roman" w:hAnsi="Times New Roman" w:cs="Times New Roman"/>
          <w:sz w:val="28"/>
          <w:szCs w:val="28"/>
        </w:rPr>
        <w:t>Л.</w:t>
      </w:r>
      <w:r w:rsidR="00386FAA">
        <w:rPr>
          <w:rFonts w:ascii="Times New Roman" w:hAnsi="Times New Roman" w:cs="Times New Roman"/>
          <w:sz w:val="28"/>
          <w:szCs w:val="28"/>
        </w:rPr>
        <w:t xml:space="preserve"> </w:t>
      </w:r>
      <w:r w:rsidR="00CE0EB9" w:rsidRPr="00843A97">
        <w:rPr>
          <w:rFonts w:ascii="Times New Roman" w:hAnsi="Times New Roman" w:cs="Times New Roman"/>
          <w:sz w:val="28"/>
          <w:szCs w:val="28"/>
        </w:rPr>
        <w:t>Кэрролл «Алиса в Зазеркалье»:</w:t>
      </w:r>
    </w:p>
    <w:p w:rsidR="00CE0EB9" w:rsidRPr="00671CA8" w:rsidRDefault="00CE0EB9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>«–Знаешь, Китти, если ты помолчишь хоть минутку, – продолжала Алиса, – и послушаешь меня, я тебе расскажу все, что знаю про Зазеркальный дом. Во-первых, там есть вот эта комната, которая начинается прямо за стеклом. Она совсем такая же, как наша гостиная, Китти, только все там наоборот! Когда я залезаю на стул и смотрю в Зеркало, она видна мне вся, кроме камина. Ах, как бы мне хотелось его увидеть! Мне так интересно узнать, топят они зимой камин или нет. Но в это Зеркало как ни гляди, камина не увидишь разве что наш камин задымит – тогда и там появится дымок. Только это, верно, они нарочно–чтобы мы подумали, будто и у них в камине огонь. А книжки там очень похожи на наши – только слова написаны задом наперед. Я это точно знаю, потому что однажды я показала им нашу книжку, а они показали мне свою!</w:t>
      </w:r>
    </w:p>
    <w:p w:rsidR="00CE0EB9" w:rsidRDefault="00CE0EB9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– Ну как, Китти, хочешь жить в Зазеркальном доме? Интересно, дадут тебе там молока? Впрочем, не знаю, можно ли пить зазеркальное молоко? Не повредит ли оно тебе, Китти... </w:t>
      </w:r>
      <w:proofErr w:type="gramStart"/>
      <w:r w:rsidRPr="00671C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1CA8">
        <w:rPr>
          <w:rFonts w:ascii="Times New Roman" w:hAnsi="Times New Roman" w:cs="Times New Roman"/>
          <w:sz w:val="28"/>
          <w:szCs w:val="28"/>
        </w:rPr>
        <w:t xml:space="preserve"> дальше идет коридор. Если распахнуть дверь в нашей гостиной </w:t>
      </w:r>
      <w:proofErr w:type="spellStart"/>
      <w:r w:rsidRPr="00671CA8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671CA8">
        <w:rPr>
          <w:rFonts w:ascii="Times New Roman" w:hAnsi="Times New Roman" w:cs="Times New Roman"/>
          <w:sz w:val="28"/>
          <w:szCs w:val="28"/>
        </w:rPr>
        <w:t>, можно увидеть кусочек коридора в том доме, он совсем такой же, как у нас. Но, кто знает, вдруг там, где его не видно, он совсем другой? Ах, Китти, как бы мне хотелось попасть в Зазеркалье! Там, должно быть, столько всяких чудес! Давай играть, будто мы туда можем пройти! Вдруг стекло станет тонким, как паутинка, и мы шагнем сквозь него! Посмотри-ка, оно и правда тает, как туман. Пройти сквозь него теперь совсем не трудно...»</w:t>
      </w:r>
    </w:p>
    <w:p w:rsidR="00671CA8" w:rsidRDefault="00671CA8" w:rsidP="00386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6B7" w:rsidRPr="00671CA8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3C1" w:rsidRDefault="000573C1" w:rsidP="00386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A8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671CA8" w:rsidRPr="00671CA8" w:rsidRDefault="00671CA8" w:rsidP="00386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3C1" w:rsidRPr="00671CA8" w:rsidRDefault="000573C1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Результат использования кейс - технологии очевиден.  Школьники </w:t>
      </w:r>
    </w:p>
    <w:p w:rsidR="000573C1" w:rsidRPr="00671CA8" w:rsidRDefault="000573C1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овладевают приемами учебной деятельности, навыками анализа и отбора </w:t>
      </w:r>
    </w:p>
    <w:p w:rsidR="000573C1" w:rsidRPr="00671CA8" w:rsidRDefault="000573C1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информации, что позволяет решать определенные задачи </w:t>
      </w:r>
      <w:r w:rsidR="00671CA8" w:rsidRPr="00671CA8">
        <w:rPr>
          <w:rFonts w:ascii="Times New Roman" w:hAnsi="Times New Roman" w:cs="Times New Roman"/>
          <w:sz w:val="28"/>
          <w:szCs w:val="28"/>
        </w:rPr>
        <w:t>и формирует</w:t>
      </w:r>
      <w:r w:rsidRPr="00671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3C1" w:rsidRPr="00671CA8" w:rsidRDefault="000573C1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ключевые компетенции. </w:t>
      </w:r>
    </w:p>
    <w:p w:rsidR="000573C1" w:rsidRPr="00671CA8" w:rsidRDefault="000573C1" w:rsidP="00386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Однако необходимо помнить, что применение кейс -  технологии в </w:t>
      </w:r>
    </w:p>
    <w:p w:rsidR="000573C1" w:rsidRPr="00671CA8" w:rsidRDefault="000573C1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полном объеме для реализации образовательного процесса возможно только </w:t>
      </w:r>
    </w:p>
    <w:p w:rsidR="000573C1" w:rsidRDefault="000573C1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 xml:space="preserve">в сочетании с другими методами и технологиями.  </w:t>
      </w:r>
    </w:p>
    <w:p w:rsidR="00671CA8" w:rsidRDefault="00671CA8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C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1CA8">
        <w:rPr>
          <w:rFonts w:ascii="Times New Roman" w:hAnsi="Times New Roman" w:cs="Times New Roman"/>
          <w:sz w:val="28"/>
          <w:szCs w:val="28"/>
        </w:rPr>
        <w:t xml:space="preserve"> Достоинством новой технологии является и то, что учащийся на уроках физики может применить полученные знания не только при решении абстрактных задач из учебника, а разрешить реальную проблему из жизни, которую он, в общем-то, и будет решать после окончания обучения. Разбор кейсов способствует активному усвоению знаний и накоплению определённого багажа практической информации, которая может оказаться в жизни более полезной, нежели теоретические знания. Также в процессе разбора кейсов развиваются аналитические, творческие и коммуникативные навыки, крайне необходимые в современном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AA" w:rsidRDefault="00386FAA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F56B7" w:rsidRDefault="00FF56B7" w:rsidP="0038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86FAA" w:rsidRDefault="0077343C" w:rsidP="007734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43C">
        <w:rPr>
          <w:rFonts w:ascii="Times New Roman" w:hAnsi="Times New Roman" w:cs="Times New Roman"/>
          <w:sz w:val="28"/>
          <w:szCs w:val="28"/>
        </w:rPr>
        <w:t>Андюсев</w:t>
      </w:r>
      <w:proofErr w:type="spellEnd"/>
      <w:r w:rsidRPr="0077343C">
        <w:rPr>
          <w:rFonts w:ascii="Times New Roman" w:hAnsi="Times New Roman" w:cs="Times New Roman"/>
          <w:sz w:val="28"/>
          <w:szCs w:val="28"/>
        </w:rPr>
        <w:t xml:space="preserve"> Б.Е. Кейс-метод как инструмент формирования компетентностей М., 2010. - С. 61</w:t>
      </w:r>
    </w:p>
    <w:p w:rsidR="00350992" w:rsidRDefault="0077343C" w:rsidP="0035099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3C">
        <w:rPr>
          <w:rFonts w:ascii="Times New Roman" w:hAnsi="Times New Roman" w:cs="Times New Roman"/>
          <w:sz w:val="28"/>
          <w:szCs w:val="28"/>
        </w:rPr>
        <w:t>Безбородова Ю. Ке</w:t>
      </w:r>
      <w:r w:rsidR="00350992">
        <w:rPr>
          <w:rFonts w:ascii="Times New Roman" w:hAnsi="Times New Roman" w:cs="Times New Roman"/>
          <w:sz w:val="28"/>
          <w:szCs w:val="28"/>
        </w:rPr>
        <w:t>йс-метод. М., 2008 - С. 163-165</w:t>
      </w:r>
    </w:p>
    <w:p w:rsidR="00350992" w:rsidRDefault="00350992" w:rsidP="0035099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992">
        <w:rPr>
          <w:rFonts w:ascii="Times New Roman" w:hAnsi="Times New Roman" w:cs="Times New Roman"/>
          <w:sz w:val="28"/>
          <w:szCs w:val="28"/>
        </w:rPr>
        <w:t xml:space="preserve">Быкова Н.И. Исследование «кейс-метода»: Теоретические аспекты. СПб.: </w:t>
      </w:r>
      <w:proofErr w:type="spellStart"/>
      <w:r w:rsidRPr="00350992">
        <w:rPr>
          <w:rFonts w:ascii="Times New Roman" w:hAnsi="Times New Roman" w:cs="Times New Roman"/>
          <w:sz w:val="28"/>
          <w:szCs w:val="28"/>
        </w:rPr>
        <w:t>СПбУЭиФ</w:t>
      </w:r>
      <w:proofErr w:type="spellEnd"/>
      <w:r w:rsidRPr="00350992">
        <w:rPr>
          <w:rFonts w:ascii="Times New Roman" w:hAnsi="Times New Roman" w:cs="Times New Roman"/>
          <w:sz w:val="28"/>
          <w:szCs w:val="28"/>
        </w:rPr>
        <w:t>, 2002 - С. 16</w:t>
      </w:r>
    </w:p>
    <w:p w:rsidR="00350992" w:rsidRDefault="00350992" w:rsidP="0035099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992">
        <w:rPr>
          <w:rFonts w:ascii="Times New Roman" w:hAnsi="Times New Roman" w:cs="Times New Roman"/>
          <w:sz w:val="28"/>
          <w:szCs w:val="28"/>
        </w:rPr>
        <w:t>Колесникова М.Ф. Обучение по кейс-методу. М.: Вестник, 1993.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92">
        <w:rPr>
          <w:rFonts w:ascii="Times New Roman" w:hAnsi="Times New Roman" w:cs="Times New Roman"/>
          <w:sz w:val="28"/>
          <w:szCs w:val="28"/>
        </w:rPr>
        <w:t>68</w:t>
      </w:r>
    </w:p>
    <w:p w:rsidR="00350992" w:rsidRDefault="00350992" w:rsidP="0035099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992">
        <w:rPr>
          <w:rFonts w:ascii="Times New Roman" w:hAnsi="Times New Roman" w:cs="Times New Roman"/>
          <w:sz w:val="28"/>
          <w:szCs w:val="28"/>
        </w:rPr>
        <w:t>Михайлова Е.И. Кейс и кейс-метод: общие понятия. М.: 1999. - С.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F53D2A" w:rsidRDefault="00F53D2A" w:rsidP="0035099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D2A">
        <w:rPr>
          <w:rFonts w:ascii="Times New Roman" w:hAnsi="Times New Roman" w:cs="Times New Roman"/>
          <w:sz w:val="28"/>
          <w:szCs w:val="28"/>
        </w:rPr>
        <w:t>Пырьева</w:t>
      </w:r>
      <w:proofErr w:type="spellEnd"/>
      <w:r w:rsidRPr="00F53D2A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F53D2A">
        <w:rPr>
          <w:rFonts w:ascii="Times New Roman" w:hAnsi="Times New Roman" w:cs="Times New Roman"/>
          <w:sz w:val="28"/>
          <w:szCs w:val="28"/>
        </w:rPr>
        <w:t>Кейсовая</w:t>
      </w:r>
      <w:proofErr w:type="spellEnd"/>
      <w:r w:rsidRPr="00F53D2A">
        <w:rPr>
          <w:rFonts w:ascii="Times New Roman" w:hAnsi="Times New Roman" w:cs="Times New Roman"/>
          <w:sz w:val="28"/>
          <w:szCs w:val="28"/>
        </w:rPr>
        <w:t xml:space="preserve"> технология обучения и ее применение при изучении физики // Физика и образование. – 2009. -№ 11</w:t>
      </w:r>
    </w:p>
    <w:p w:rsidR="00350992" w:rsidRDefault="00350992" w:rsidP="0035099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992">
        <w:rPr>
          <w:rFonts w:ascii="Times New Roman" w:hAnsi="Times New Roman" w:cs="Times New Roman"/>
          <w:sz w:val="28"/>
          <w:szCs w:val="28"/>
        </w:rPr>
        <w:t xml:space="preserve">История кейсов от Колумба до наших времён: Электронный ресурс// </w:t>
      </w:r>
      <w:hyperlink r:id="rId6" w:history="1">
        <w:r w:rsidRPr="00F707E1">
          <w:rPr>
            <w:rStyle w:val="a3"/>
            <w:rFonts w:ascii="Times New Roman" w:hAnsi="Times New Roman" w:cs="Times New Roman"/>
            <w:sz w:val="28"/>
            <w:szCs w:val="28"/>
          </w:rPr>
          <w:t>http://changellenge.com/case-history/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92" w:rsidRDefault="00350992" w:rsidP="0035099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992">
        <w:rPr>
          <w:rFonts w:ascii="Times New Roman" w:hAnsi="Times New Roman" w:cs="Times New Roman"/>
          <w:sz w:val="28"/>
          <w:szCs w:val="28"/>
        </w:rPr>
        <w:t xml:space="preserve"> Основы кейс-метода: Электронный ресурс // </w:t>
      </w:r>
      <w:hyperlink r:id="rId7" w:history="1">
        <w:r w:rsidRPr="00F707E1">
          <w:rPr>
            <w:rStyle w:val="a3"/>
            <w:rFonts w:ascii="Times New Roman" w:hAnsi="Times New Roman" w:cs="Times New Roman"/>
            <w:sz w:val="28"/>
            <w:szCs w:val="28"/>
          </w:rPr>
          <w:t>http://www.pprog.ru/Osnovy%20keismetoda.doc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92" w:rsidRPr="00F53D2A" w:rsidRDefault="00350992" w:rsidP="00F53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B9" w:rsidRPr="00671CA8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0EB9" w:rsidRPr="00671CA8" w:rsidRDefault="00CE0EB9" w:rsidP="00386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0EB9" w:rsidRPr="00843A97" w:rsidRDefault="00CE0EB9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197A" w:rsidRPr="00843A97" w:rsidRDefault="000C197A" w:rsidP="00386F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197A" w:rsidRPr="0084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D3E"/>
    <w:multiLevelType w:val="hybridMultilevel"/>
    <w:tmpl w:val="3CB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6E98"/>
    <w:multiLevelType w:val="multilevel"/>
    <w:tmpl w:val="2222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93B69"/>
    <w:multiLevelType w:val="multilevel"/>
    <w:tmpl w:val="D02A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D5216"/>
    <w:multiLevelType w:val="multilevel"/>
    <w:tmpl w:val="D48C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54"/>
    <w:rsid w:val="00020A75"/>
    <w:rsid w:val="000573C1"/>
    <w:rsid w:val="000C197A"/>
    <w:rsid w:val="00141E7B"/>
    <w:rsid w:val="001B4C7B"/>
    <w:rsid w:val="002203F2"/>
    <w:rsid w:val="00343850"/>
    <w:rsid w:val="00350992"/>
    <w:rsid w:val="00386FAA"/>
    <w:rsid w:val="00671CA8"/>
    <w:rsid w:val="0077343C"/>
    <w:rsid w:val="00843A97"/>
    <w:rsid w:val="008B5964"/>
    <w:rsid w:val="009851D9"/>
    <w:rsid w:val="0098777E"/>
    <w:rsid w:val="00C33B09"/>
    <w:rsid w:val="00CD36D0"/>
    <w:rsid w:val="00CE0EB9"/>
    <w:rsid w:val="00D00D37"/>
    <w:rsid w:val="00D53754"/>
    <w:rsid w:val="00EF673F"/>
    <w:rsid w:val="00F53D2A"/>
    <w:rsid w:val="00F61793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CD4E"/>
  <w15:chartTrackingRefBased/>
  <w15:docId w15:val="{1EFDFD64-7F61-48B8-BFA4-DE2A513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E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35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174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8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rog.ru/Osnovy%20keismetod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ngellenge.com/case-history/" TargetMode="External"/><Relationship Id="rId5" Type="http://schemas.openxmlformats.org/officeDocument/2006/relationships/hyperlink" Target="https://schtn1391.mskob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2023-01-10T15:21:00Z</dcterms:created>
  <dcterms:modified xsi:type="dcterms:W3CDTF">2023-01-14T08:20:00Z</dcterms:modified>
</cp:coreProperties>
</file>